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F336D" w:rsidTr="00D0031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36D" w:rsidRDefault="007F336D" w:rsidP="00D00319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r>
              <w:rPr>
                <w:rFonts w:ascii="ER Bukinist Bashkir" w:hAnsi="ER Bukinist Bashkir"/>
                <w:sz w:val="20"/>
                <w:szCs w:val="20"/>
              </w:rPr>
              <w:tab/>
              <w:t>Баш</w:t>
            </w:r>
            <w:r>
              <w:rPr>
                <w:rFonts w:ascii="ER Bukinist Bashkir" w:hAnsi="ER Bukinist Bashkir"/>
                <w:sz w:val="20"/>
                <w:szCs w:val="20"/>
              </w:rPr>
              <w:sym w:font="B7BOS" w:char="F0BA"/>
            </w:r>
            <w:r>
              <w:rPr>
                <w:rFonts w:ascii="ER Bukinist Bashkir" w:hAnsi="ER Bukinist Bashkir"/>
                <w:sz w:val="20"/>
                <w:szCs w:val="20"/>
              </w:rPr>
              <w:t>ортостан  Республикаһы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  районы  муниципаль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r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r>
              <w:rPr>
                <w:rFonts w:ascii="ER Bukinist Bashkir" w:hAnsi="ER Bukinist Bashkir"/>
                <w:b w:val="0"/>
                <w:sz w:val="20"/>
                <w:szCs w:val="20"/>
              </w:rPr>
              <w:t>Писарево  ауыл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iCs/>
                <w:sz w:val="20"/>
                <w:szCs w:val="20"/>
              </w:rPr>
            </w:pPr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биләмәһе  Хакими</w:t>
            </w:r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sym w:font="B7Ant" w:char="F09C"/>
            </w:r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те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sz w:val="20"/>
                <w:szCs w:val="20"/>
              </w:rPr>
            </w:pPr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Башлыгы</w:t>
            </w:r>
          </w:p>
          <w:p w:rsidR="007F336D" w:rsidRDefault="007F336D" w:rsidP="00D00319">
            <w:pPr>
              <w:pStyle w:val="aa"/>
              <w:tabs>
                <w:tab w:val="left" w:pos="708"/>
              </w:tabs>
              <w:rPr>
                <w:bCs/>
              </w:rPr>
            </w:pPr>
            <w:r>
              <w:rPr>
                <w:lang w:val="be-BY"/>
              </w:rPr>
              <w:t xml:space="preserve">       45264</w:t>
            </w:r>
            <w:r>
              <w:t>4</w:t>
            </w:r>
            <w:r>
              <w:rPr>
                <w:lang w:val="be-BY"/>
              </w:rPr>
              <w:t>,</w:t>
            </w:r>
            <w:r>
              <w:rPr>
                <w:bCs/>
                <w:lang w:val="be-BY"/>
              </w:rPr>
              <w:t>Писарево</w:t>
            </w:r>
            <w:r>
              <w:rPr>
                <w:bCs/>
              </w:rPr>
              <w:t xml:space="preserve"> ауылы, Мэктэп урамы, 11-йорт</w:t>
            </w:r>
          </w:p>
          <w:p w:rsidR="007F336D" w:rsidRPr="00FC3F74" w:rsidRDefault="007F336D" w:rsidP="00D00319">
            <w:pPr>
              <w:pStyle w:val="aa"/>
              <w:tabs>
                <w:tab w:val="left" w:pos="708"/>
              </w:tabs>
              <w:spacing w:after="120"/>
              <w:rPr>
                <w:rFonts w:ascii="Bookman Old Style" w:hAnsi="Bookman Old Style"/>
                <w:bCs/>
                <w:lang w:val="en-US"/>
              </w:rPr>
            </w:pPr>
            <w:r>
              <w:rPr>
                <w:bCs/>
              </w:rPr>
              <w:t xml:space="preserve">    </w:t>
            </w:r>
            <w:r w:rsidRPr="00F2111A">
              <w:rPr>
                <w:bCs/>
              </w:rPr>
              <w:t xml:space="preserve">  </w:t>
            </w:r>
            <w:r>
              <w:rPr>
                <w:bCs/>
              </w:rPr>
              <w:t>тел</w:t>
            </w:r>
            <w:r w:rsidRPr="00FC3F74">
              <w:rPr>
                <w:bCs/>
                <w:lang w:val="en-US"/>
              </w:rPr>
              <w:t xml:space="preserve">.(34769) 2-34-16  </w:t>
            </w:r>
            <w:r>
              <w:rPr>
                <w:bCs/>
                <w:lang w:val="en-US"/>
              </w:rPr>
              <w:t>email</w:t>
            </w:r>
            <w:r w:rsidRPr="00FC3F74">
              <w:rPr>
                <w:bCs/>
                <w:lang w:val="en-US"/>
              </w:rPr>
              <w:t>:</w:t>
            </w:r>
            <w:r w:rsidRPr="00FC3F74">
              <w:rPr>
                <w:lang w:val="en-US"/>
              </w:rPr>
              <w:t xml:space="preserve"> </w:t>
            </w:r>
            <w:r>
              <w:rPr>
                <w:bCs/>
                <w:lang w:val="en-US"/>
              </w:rPr>
              <w:t>pisarsss</w:t>
            </w:r>
            <w:r w:rsidRPr="00FC3F74">
              <w:rPr>
                <w:bCs/>
                <w:lang w:val="en-US"/>
              </w:rPr>
              <w:t>@</w:t>
            </w:r>
            <w:r>
              <w:rPr>
                <w:bCs/>
                <w:lang w:val="en-US"/>
              </w:rPr>
              <w:t>yandex</w:t>
            </w:r>
            <w:r w:rsidRPr="00FC3F74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36D" w:rsidRPr="00FC3F74" w:rsidRDefault="007F336D" w:rsidP="00D00319">
            <w:pPr>
              <w:spacing w:after="120"/>
              <w:rPr>
                <w:rFonts w:ascii="Arial New Bash" w:hAnsi="Arial New Bash"/>
                <w:sz w:val="20"/>
                <w:szCs w:val="20"/>
                <w:lang w:val="en-US"/>
              </w:rPr>
            </w:pPr>
          </w:p>
          <w:p w:rsidR="007F336D" w:rsidRDefault="00E05BFD" w:rsidP="00D00319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1028700"/>
                  <wp:effectExtent l="19050" t="0" r="0" b="0"/>
                  <wp:docPr id="3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36D">
              <w:rPr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sz w:val="20"/>
                <w:szCs w:val="20"/>
              </w:rPr>
            </w:pPr>
            <w:r>
              <w:rPr>
                <w:rFonts w:ascii="ER Bukinist Bashkir" w:hAnsi="ER Bukinist Bashkir"/>
                <w:b w:val="0"/>
                <w:sz w:val="20"/>
                <w:szCs w:val="20"/>
              </w:rPr>
              <w:t>Администрация  сельского поселения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sz w:val="20"/>
                <w:szCs w:val="20"/>
              </w:rPr>
            </w:pPr>
            <w:r>
              <w:rPr>
                <w:rFonts w:ascii="ER Bukinist Bashkir" w:hAnsi="ER Bukinist Bashkir"/>
                <w:b w:val="0"/>
                <w:sz w:val="20"/>
                <w:szCs w:val="20"/>
              </w:rPr>
              <w:t>Писаревский сельсовет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7F336D" w:rsidRDefault="007F336D" w:rsidP="00D00319">
            <w:pPr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            452644  д. Писарево, ул. Школьная, 11</w:t>
            </w:r>
          </w:p>
          <w:p w:rsidR="007F336D" w:rsidRDefault="007F336D" w:rsidP="00D00319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тел. (34769)  2-34-16 </w:t>
            </w:r>
            <w:r>
              <w:rPr>
                <w:bCs w:val="0"/>
                <w:sz w:val="20"/>
                <w:szCs w:val="20"/>
                <w:lang w:val="en-US"/>
              </w:rPr>
              <w:t>email</w:t>
            </w:r>
            <w:r>
              <w:rPr>
                <w:bCs w:val="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  <w:lang w:val="en-US"/>
              </w:rPr>
              <w:t>pisarsss</w:t>
            </w:r>
            <w:r>
              <w:rPr>
                <w:bCs w:val="0"/>
                <w:sz w:val="20"/>
                <w:szCs w:val="20"/>
              </w:rPr>
              <w:t>@</w:t>
            </w:r>
            <w:r>
              <w:rPr>
                <w:bCs w:val="0"/>
                <w:sz w:val="20"/>
                <w:szCs w:val="20"/>
                <w:lang w:val="en-US"/>
              </w:rPr>
              <w:t>yandex</w:t>
            </w:r>
            <w:r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  <w:lang w:val="en-US"/>
              </w:rPr>
              <w:t>ru</w:t>
            </w:r>
          </w:p>
        </w:tc>
      </w:tr>
    </w:tbl>
    <w:p w:rsidR="007F336D" w:rsidRDefault="007F336D" w:rsidP="007F336D">
      <w:pPr>
        <w:rPr>
          <w:rFonts w:eastAsia="Arial Unicode MS"/>
          <w:b w:val="0"/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 xml:space="preserve">    </w:t>
      </w:r>
      <w:r w:rsidRPr="004F3560">
        <w:rPr>
          <w:rFonts w:eastAsia="Arial Unicode MS"/>
          <w:b w:val="0"/>
          <w:sz w:val="26"/>
          <w:szCs w:val="26"/>
        </w:rPr>
        <w:t xml:space="preserve"> </w:t>
      </w:r>
      <w:r>
        <w:rPr>
          <w:rFonts w:eastAsia="Arial Unicode MS"/>
          <w:b w:val="0"/>
          <w:sz w:val="26"/>
          <w:szCs w:val="26"/>
        </w:rPr>
        <w:t xml:space="preserve">   </w:t>
      </w:r>
    </w:p>
    <w:p w:rsidR="00286446" w:rsidRPr="00C558D3" w:rsidRDefault="00286446" w:rsidP="00384A28">
      <w:pPr>
        <w:ind w:firstLine="708"/>
        <w:rPr>
          <w:rFonts w:ascii="ER Bukinist Bashkir" w:hAnsi="ER Bukinist Bashkir" w:cs="ER Bukinist Bashkir"/>
        </w:rPr>
      </w:pPr>
      <w:r w:rsidRPr="00C558D3">
        <w:rPr>
          <w:rFonts w:ascii="ER Bukinist Bashkir" w:hAnsi="ER Bukinist Bashkir" w:cs="ER Bukinist Bashkir"/>
        </w:rPr>
        <w:t>Б О Й О Р О К</w:t>
      </w:r>
      <w:r w:rsidRPr="00C558D3">
        <w:rPr>
          <w:rFonts w:ascii="ER Bukinist Bashkir" w:hAnsi="ER Bukinist Bashkir" w:cs="ER Bukinist Bashkir"/>
        </w:rPr>
        <w:tab/>
      </w:r>
      <w:r w:rsidRPr="00C558D3">
        <w:rPr>
          <w:rFonts w:ascii="ER Bukinist Bashkir" w:hAnsi="ER Bukinist Bashkir" w:cs="ER Bukinist Bashkir"/>
        </w:rPr>
        <w:tab/>
        <w:t xml:space="preserve">            </w:t>
      </w:r>
      <w:r w:rsidRPr="00C558D3">
        <w:rPr>
          <w:rFonts w:ascii="ER Bukinist Bashkir" w:hAnsi="ER Bukinist Bashkir" w:cs="ER Bukinist Bashkir"/>
        </w:rPr>
        <w:tab/>
        <w:t xml:space="preserve">     </w:t>
      </w:r>
      <w:r w:rsidRPr="00C558D3">
        <w:rPr>
          <w:rFonts w:ascii="ER Bukinist Bashkir" w:hAnsi="ER Bukinist Bashkir" w:cs="ER Bukinist Bashkir"/>
        </w:rPr>
        <w:tab/>
        <w:t xml:space="preserve">         </w:t>
      </w:r>
      <w:r>
        <w:rPr>
          <w:rFonts w:ascii="ER Bukinist Bashkir" w:hAnsi="ER Bukinist Bashkir" w:cs="ER Bukinist Bashkir"/>
        </w:rPr>
        <w:t xml:space="preserve"> </w:t>
      </w:r>
      <w:r w:rsidRPr="00C558D3">
        <w:rPr>
          <w:rFonts w:ascii="ER Bukinist Bashkir" w:hAnsi="ER Bukinist Bashkir" w:cs="ER Bukinist Bashkir"/>
        </w:rPr>
        <w:t xml:space="preserve">  РАСПОРЯЖЕНИЕ</w:t>
      </w:r>
    </w:p>
    <w:p w:rsidR="00286446" w:rsidRPr="00C558D3" w:rsidRDefault="00286446" w:rsidP="00384A28"/>
    <w:p w:rsidR="00286446" w:rsidRPr="006C77DC" w:rsidRDefault="00286446" w:rsidP="00384A28">
      <w:pPr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6C77DC">
        <w:rPr>
          <w:b w:val="0"/>
          <w:bCs w:val="0"/>
        </w:rPr>
        <w:t>27 апрель 2015 й.</w:t>
      </w:r>
      <w:r w:rsidRPr="006C77DC">
        <w:rPr>
          <w:b w:val="0"/>
          <w:bCs w:val="0"/>
        </w:rPr>
        <w:tab/>
        <w:t xml:space="preserve">  </w:t>
      </w:r>
      <w:r>
        <w:rPr>
          <w:b w:val="0"/>
          <w:bCs w:val="0"/>
        </w:rPr>
        <w:t xml:space="preserve">                 </w:t>
      </w:r>
      <w:r w:rsidRPr="006C77DC">
        <w:rPr>
          <w:b w:val="0"/>
          <w:bCs w:val="0"/>
        </w:rPr>
        <w:t xml:space="preserve">   </w:t>
      </w:r>
      <w:r w:rsidRPr="006C77DC">
        <w:rPr>
          <w:rFonts w:ascii="ER Bukinist Bashkir" w:hAnsi="ER Bukinist Bashkir" w:cs="ER Bukinist Bashkir"/>
          <w:b w:val="0"/>
          <w:bCs w:val="0"/>
        </w:rPr>
        <w:t xml:space="preserve">№ </w:t>
      </w:r>
      <w:r w:rsidR="007F336D">
        <w:rPr>
          <w:rFonts w:ascii="ER Bukinist Bashkir" w:hAnsi="ER Bukinist Bashkir" w:cs="ER Bukinist Bashkir"/>
          <w:b w:val="0"/>
          <w:bCs w:val="0"/>
        </w:rPr>
        <w:t>20</w:t>
      </w:r>
      <w:r>
        <w:rPr>
          <w:rFonts w:ascii="ER Bukinist Bashkir" w:hAnsi="ER Bukinist Bashkir" w:cs="ER Bukinist Bashkir"/>
          <w:b w:val="0"/>
          <w:bCs w:val="0"/>
        </w:rPr>
        <w:t>-р</w:t>
      </w:r>
      <w:r w:rsidRPr="006C77DC"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 xml:space="preserve">   27 апреля</w:t>
      </w:r>
      <w:r w:rsidRPr="006C77DC">
        <w:rPr>
          <w:b w:val="0"/>
          <w:bCs w:val="0"/>
        </w:rPr>
        <w:t xml:space="preserve"> 2015 г.</w:t>
      </w:r>
    </w:p>
    <w:p w:rsidR="00286446" w:rsidRPr="009B2DA9" w:rsidRDefault="00286446" w:rsidP="002B2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6446" w:rsidRDefault="00286446" w:rsidP="00ED4694">
      <w:pPr>
        <w:jc w:val="center"/>
      </w:pPr>
    </w:p>
    <w:p w:rsidR="00286446" w:rsidRPr="005C530D" w:rsidRDefault="00286446" w:rsidP="00ED4694">
      <w:pPr>
        <w:jc w:val="center"/>
      </w:pPr>
      <w:r w:rsidRPr="005C530D">
        <w:t xml:space="preserve">О проведении месячника пожарной безопасности на территории </w:t>
      </w:r>
    </w:p>
    <w:p w:rsidR="00286446" w:rsidRPr="005C530D" w:rsidRDefault="007F336D" w:rsidP="00ED4694">
      <w:pPr>
        <w:jc w:val="center"/>
      </w:pPr>
      <w:r>
        <w:t xml:space="preserve">Сельского поселения Писаревский сельсовет </w:t>
      </w:r>
      <w:r w:rsidR="00286446" w:rsidRPr="005C530D">
        <w:t xml:space="preserve">муниципального района Шаранский район Республики Башкортостан </w:t>
      </w:r>
    </w:p>
    <w:p w:rsidR="00286446" w:rsidRPr="005C530D" w:rsidRDefault="00286446" w:rsidP="00144289"/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Во исполнение постановления Правительства Республики Башкортостан                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Башкортостан, </w:t>
      </w:r>
      <w:r w:rsidR="007F336D">
        <w:rPr>
          <w:b w:val="0"/>
          <w:bCs w:val="0"/>
        </w:rPr>
        <w:t xml:space="preserve">во исполнении распоряжения главы администрации муниципального района Шаранский район Республики Башкортостан от 27 апреля 2015 № 93-р </w:t>
      </w:r>
      <w:r w:rsidRPr="005C530D">
        <w:rPr>
          <w:b w:val="0"/>
          <w:bCs w:val="0"/>
        </w:rPr>
        <w:t>в целях минимизации риска возникновения чрезвычайных ситуаций с наступлением весенне-летнего периода: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1. Провести в период </w:t>
      </w:r>
      <w:r w:rsidRPr="00A81D7E">
        <w:t>с 27 апреля по 27 мая 2015 года</w:t>
      </w:r>
      <w:r w:rsidRPr="005C530D">
        <w:rPr>
          <w:b w:val="0"/>
          <w:bCs w:val="0"/>
        </w:rPr>
        <w:t xml:space="preserve"> месячник пожарной безопасности на территории </w:t>
      </w:r>
      <w:r w:rsidR="007F336D">
        <w:rPr>
          <w:b w:val="0"/>
          <w:bCs w:val="0"/>
        </w:rPr>
        <w:t xml:space="preserve">сельского поселения Писаревский сельсовет </w:t>
      </w:r>
      <w:r w:rsidRPr="005C530D">
        <w:rPr>
          <w:b w:val="0"/>
          <w:bCs w:val="0"/>
        </w:rPr>
        <w:t>муниципального района Шаранский район Республики Башкортостан.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2. Утвердить план мероприятий по проведению месячника пожарной безопасности</w:t>
      </w:r>
      <w:r>
        <w:rPr>
          <w:b w:val="0"/>
          <w:bCs w:val="0"/>
        </w:rPr>
        <w:t xml:space="preserve"> (приложение № 1).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7F336D">
        <w:rPr>
          <w:b w:val="0"/>
          <w:bCs w:val="0"/>
        </w:rPr>
        <w:t>. Рекомендовать</w:t>
      </w:r>
      <w:r w:rsidRPr="005C530D">
        <w:rPr>
          <w:b w:val="0"/>
          <w:bCs w:val="0"/>
        </w:rPr>
        <w:t xml:space="preserve"> руководителям сельхозпредприятий и КФХ, организаций всех форм собственности</w:t>
      </w:r>
      <w:r>
        <w:rPr>
          <w:b w:val="0"/>
          <w:bCs w:val="0"/>
        </w:rPr>
        <w:t>:</w:t>
      </w:r>
    </w:p>
    <w:p w:rsidR="00286446" w:rsidRDefault="00286446" w:rsidP="006A2A39">
      <w:pPr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5C530D">
        <w:rPr>
          <w:b w:val="0"/>
          <w:bCs w:val="0"/>
        </w:rPr>
        <w:t>организовать проведение комплекса профилактических мероприятий по недопущени</w:t>
      </w:r>
      <w:r>
        <w:rPr>
          <w:b w:val="0"/>
          <w:bCs w:val="0"/>
        </w:rPr>
        <w:t>ю</w:t>
      </w:r>
      <w:r w:rsidRPr="005C530D">
        <w:rPr>
          <w:b w:val="0"/>
          <w:bCs w:val="0"/>
        </w:rPr>
        <w:t xml:space="preserve"> чрезвычайных ситуаций, связанных с возникновением природных пожаров и переходом огня на населенные пункты</w:t>
      </w:r>
      <w:r>
        <w:rPr>
          <w:b w:val="0"/>
          <w:bCs w:val="0"/>
        </w:rPr>
        <w:t xml:space="preserve"> </w:t>
      </w:r>
      <w:r w:rsidRPr="006A2A39">
        <w:rPr>
          <w:b w:val="0"/>
          <w:bCs w:val="0"/>
        </w:rPr>
        <w:t>и объекты инфраструктуры</w:t>
      </w:r>
      <w:r>
        <w:rPr>
          <w:b w:val="0"/>
          <w:bCs w:val="0"/>
        </w:rPr>
        <w:t>;</w:t>
      </w:r>
    </w:p>
    <w:p w:rsidR="00286446" w:rsidRPr="005C530D" w:rsidRDefault="00286446" w:rsidP="005C530D">
      <w:pPr>
        <w:overflowPunct w:val="0"/>
        <w:autoSpaceDE w:val="0"/>
        <w:autoSpaceDN w:val="0"/>
        <w:adjustRightInd w:val="0"/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- принять исчерпывающие меры по выполнению противопожарных мероприятий на объектах</w:t>
      </w:r>
      <w:r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 xml:space="preserve"> летнего отдыха детей</w:t>
      </w:r>
      <w:r>
        <w:rPr>
          <w:b w:val="0"/>
          <w:bCs w:val="0"/>
        </w:rPr>
        <w:t>;</w:t>
      </w: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- в срок до 27 мая</w:t>
      </w:r>
      <w:r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 xml:space="preserve">2015 года предоставить в администрацию муниципального района (через отдел по ГО и ЧС) информацию о </w:t>
      </w:r>
      <w:r>
        <w:rPr>
          <w:b w:val="0"/>
          <w:bCs w:val="0"/>
        </w:rPr>
        <w:t>выполнении</w:t>
      </w:r>
      <w:r w:rsidRPr="005C530D">
        <w:rPr>
          <w:b w:val="0"/>
          <w:bCs w:val="0"/>
        </w:rPr>
        <w:t xml:space="preserve"> данного распоряжения.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Pr="00A81D7E" w:rsidRDefault="00286446" w:rsidP="00A81D7E">
      <w:pPr>
        <w:pStyle w:val="a3"/>
        <w:ind w:firstLine="543"/>
        <w:jc w:val="both"/>
      </w:pPr>
      <w:r w:rsidRPr="00A81D7E">
        <w:t xml:space="preserve">4. Контроль за выполнением </w:t>
      </w:r>
      <w:r>
        <w:t>данного распоряжения</w:t>
      </w:r>
      <w:r w:rsidRPr="00A81D7E">
        <w:t xml:space="preserve"> </w:t>
      </w:r>
      <w:r w:rsidR="007F336D">
        <w:t xml:space="preserve"> оставляю за собой</w:t>
      </w:r>
    </w:p>
    <w:p w:rsidR="00286446" w:rsidRPr="00A81D7E" w:rsidRDefault="00286446" w:rsidP="00A81D7E"/>
    <w:p w:rsidR="00286446" w:rsidRPr="007F336D" w:rsidRDefault="007F336D" w:rsidP="00A81D7E">
      <w:pPr>
        <w:rPr>
          <w:b w:val="0"/>
        </w:rPr>
      </w:pPr>
      <w:r w:rsidRPr="007F336D">
        <w:rPr>
          <w:b w:val="0"/>
        </w:rPr>
        <w:t xml:space="preserve">Глава сельского поселения                                      Р.М. Салимов </w:t>
      </w:r>
    </w:p>
    <w:p w:rsidR="007F336D" w:rsidRP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P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Приложение № 1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к </w:t>
      </w:r>
      <w:r>
        <w:rPr>
          <w:b w:val="0"/>
          <w:bCs w:val="0"/>
          <w:sz w:val="27"/>
          <w:szCs w:val="27"/>
        </w:rPr>
        <w:t>распоряжению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главы администрации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муниципального района 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№ </w:t>
      </w:r>
      <w:r w:rsidR="00E05BFD">
        <w:rPr>
          <w:b w:val="0"/>
          <w:bCs w:val="0"/>
          <w:sz w:val="27"/>
          <w:szCs w:val="27"/>
        </w:rPr>
        <w:t>20</w:t>
      </w:r>
      <w:r>
        <w:rPr>
          <w:b w:val="0"/>
          <w:bCs w:val="0"/>
          <w:sz w:val="27"/>
          <w:szCs w:val="27"/>
        </w:rPr>
        <w:t>-р</w:t>
      </w:r>
      <w:r w:rsidRPr="00B127A6">
        <w:rPr>
          <w:b w:val="0"/>
          <w:bCs w:val="0"/>
          <w:sz w:val="27"/>
          <w:szCs w:val="27"/>
        </w:rPr>
        <w:t xml:space="preserve"> от </w:t>
      </w:r>
      <w:r>
        <w:rPr>
          <w:b w:val="0"/>
          <w:bCs w:val="0"/>
          <w:sz w:val="27"/>
          <w:szCs w:val="27"/>
        </w:rPr>
        <w:t>27.04.</w:t>
      </w:r>
      <w:r w:rsidRPr="00B127A6">
        <w:rPr>
          <w:b w:val="0"/>
          <w:bCs w:val="0"/>
          <w:sz w:val="27"/>
          <w:szCs w:val="27"/>
        </w:rPr>
        <w:t xml:space="preserve"> 2015 г.</w:t>
      </w:r>
    </w:p>
    <w:p w:rsidR="00286446" w:rsidRPr="00B127A6" w:rsidRDefault="00286446" w:rsidP="00A81D7E">
      <w:pPr>
        <w:jc w:val="center"/>
        <w:rPr>
          <w:b w:val="0"/>
          <w:bCs w:val="0"/>
          <w:sz w:val="16"/>
          <w:szCs w:val="16"/>
        </w:rPr>
      </w:pP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ПЛАН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мероприятий по проведению месячника пожарной безопасности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в муниципальном районе Шаранский район </w:t>
      </w:r>
    </w:p>
    <w:p w:rsidR="00286446" w:rsidRPr="00B127A6" w:rsidRDefault="00286446" w:rsidP="00A81D7E">
      <w:pPr>
        <w:widowControl w:val="0"/>
        <w:autoSpaceDE w:val="0"/>
        <w:autoSpaceDN w:val="0"/>
        <w:adjustRightInd w:val="0"/>
        <w:jc w:val="center"/>
        <w:rPr>
          <w:b w:val="0"/>
          <w:bCs w:val="0"/>
          <w:sz w:val="16"/>
          <w:szCs w:val="16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521"/>
        <w:gridCol w:w="1800"/>
        <w:gridCol w:w="3174"/>
      </w:tblGrid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№</w:t>
            </w:r>
          </w:p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п/п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Ответственный</w:t>
            </w:r>
          </w:p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за исполнение</w:t>
            </w:r>
          </w:p>
        </w:tc>
      </w:tr>
      <w:tr w:rsidR="00286446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Информирование населения о ходе и итогах месячника пожарной безопасности</w:t>
            </w:r>
            <w:r>
              <w:rPr>
                <w:b w:val="0"/>
                <w:bCs w:val="0"/>
                <w:sz w:val="27"/>
                <w:szCs w:val="27"/>
              </w:rPr>
              <w:t>, по предупреждению пала прошлогодней травы и разжиганию костров в лесах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C636D0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Апрель-май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C636D0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 xml:space="preserve">сельского поселения </w:t>
            </w:r>
          </w:p>
        </w:tc>
      </w:tr>
      <w:tr w:rsidR="007F336D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28.04.2015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Default="007F336D">
            <w:r w:rsidRPr="004E5C37">
              <w:rPr>
                <w:b w:val="0"/>
                <w:bCs w:val="0"/>
                <w:sz w:val="27"/>
                <w:szCs w:val="27"/>
              </w:rPr>
              <w:t xml:space="preserve">администрация сельского поселения </w:t>
            </w:r>
          </w:p>
        </w:tc>
      </w:tr>
      <w:tr w:rsidR="007F336D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Обеспечение готовности сил и средств противопожарных и аварийно-спасательных формирований к ликвидации возможных пожаров и аварий. Проведение смотра техники</w:t>
            </w:r>
            <w:r>
              <w:rPr>
                <w:b w:val="0"/>
                <w:bCs w:val="0"/>
                <w:sz w:val="27"/>
                <w:szCs w:val="27"/>
              </w:rPr>
              <w:t xml:space="preserve"> и пожарно-тактических учений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28.04.2015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Default="007F336D">
            <w:r w:rsidRPr="004E5C37">
              <w:rPr>
                <w:b w:val="0"/>
                <w:bCs w:val="0"/>
                <w:sz w:val="27"/>
                <w:szCs w:val="27"/>
              </w:rPr>
              <w:t xml:space="preserve">администрация сельского поселения 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4.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A81D7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Проведение заседания комиссии по ЧС и ОПБ муниципального района с рассмотрением вопросов подготовки к весенне-летнему пожароопасному периоду, состояния противо</w:t>
            </w:r>
            <w:r>
              <w:rPr>
                <w:b w:val="0"/>
                <w:bCs w:val="0"/>
                <w:sz w:val="27"/>
                <w:szCs w:val="27"/>
              </w:rPr>
              <w:t>-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пожарной защиты объектов и населенных пунктов, подверженных угрозе лесных пожаров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B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29.04.2015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16B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30.04.2015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поселения, председатель ДНД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30.04.2015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и согласование плана и порядка привлечения сил и средств для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 xml:space="preserve">сельского поселения,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руководители организаций</w:t>
            </w:r>
            <w:r>
              <w:rPr>
                <w:b w:val="0"/>
                <w:bCs w:val="0"/>
                <w:sz w:val="27"/>
                <w:szCs w:val="27"/>
              </w:rPr>
              <w:t>, учреждений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Обеспечение выполнения противопожарных мероприятий в оздоровительных и школьных лагерях. Корректировка и представление в органы федерального государственного пожарного надзора перечня детских оздоровительных лагерей (в том числе с дневным пребыванием детей)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01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Дирекция школы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На объектах защиты, граничащих с лесным массивом, предусмотреть создание защитных противо</w:t>
            </w:r>
            <w:r>
              <w:rPr>
                <w:b w:val="0"/>
                <w:bCs w:val="0"/>
                <w:sz w:val="27"/>
                <w:szCs w:val="27"/>
              </w:rPr>
              <w:t>-</w:t>
            </w:r>
            <w:r w:rsidRPr="00246425">
              <w:rPr>
                <w:b w:val="0"/>
                <w:bCs w:val="0"/>
                <w:sz w:val="27"/>
                <w:szCs w:val="27"/>
              </w:rPr>
              <w:t>пожарных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C636D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C636D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Руководители организаций</w:t>
            </w:r>
            <w:r w:rsidR="007F336D">
              <w:rPr>
                <w:b w:val="0"/>
                <w:bCs w:val="0"/>
                <w:sz w:val="27"/>
                <w:szCs w:val="27"/>
              </w:rPr>
              <w:t>, учреждений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ind w:left="360" w:hanging="36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11.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3F28CD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Осуществление мер по обеспечению запасами воды и пожарным инвентарём (с подворовым распределением) во всех населённых пунктах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7F336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F336D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E05BF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lastRenderedPageBreak/>
              <w:t>1</w:t>
            </w:r>
            <w:r w:rsidR="00E05BFD">
              <w:rPr>
                <w:sz w:val="26"/>
                <w:szCs w:val="26"/>
              </w:rPr>
              <w:t>5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Выполнение мероприятий по вырубке сухостоя по границе населенных пунктов и объектов, прилегающих к лесным массивам и подверженных угрозе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10.05.2015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E05BF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E05BF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 w:rsidR="00E05BFD">
              <w:rPr>
                <w:sz w:val="26"/>
                <w:szCs w:val="26"/>
              </w:rPr>
              <w:t>6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Проведение сходов граждан в населенных пунктах. Определение и выполнение мероприятий, направленных на выполнение требований правил противо-пожарного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По установлен-ному графику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E05BF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 w:rsidR="00E05BFD">
              <w:rPr>
                <w:sz w:val="26"/>
                <w:szCs w:val="26"/>
              </w:rPr>
              <w:t>7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651E3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651E39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E05BFD" w:rsidP="00FA69E1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18</w:t>
            </w:r>
            <w:r w:rsidR="00286446" w:rsidRPr="005141F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651E3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25.05.2015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7F336D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Руководители КФХ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E05BFD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86446"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Активизация работы внешкольных учреждений по привлечению детей в кружки и секции, увеличение числа детских и спортивных площадок. В образовательных и дошкольных учреждениях организовать проведение бесед и других познавательных мероприятий по пожарной безопасности, открытого урока по курсу ОБЖ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пожаро-опасный период </w:t>
            </w:r>
          </w:p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(с 01.04.2015 по 01.10.2015 года)</w:t>
            </w:r>
          </w:p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30.04.2015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Дирекция школ</w:t>
            </w:r>
            <w:r w:rsidR="00286446" w:rsidRPr="005141F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286446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E05BFD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6446"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пожаро-опасный период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004A6D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E05BF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2</w:t>
            </w:r>
            <w:r w:rsidR="00E05BFD">
              <w:rPr>
                <w:sz w:val="26"/>
                <w:szCs w:val="26"/>
              </w:rPr>
              <w:t>1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Обеспечение исправного технического состояния пожарных автомобилей и мотопомп, приспособленной (переоборудован-но</w:t>
            </w:r>
            <w:bookmarkStart w:id="0" w:name="_GoBack"/>
            <w:bookmarkEnd w:id="0"/>
            <w:r w:rsidRPr="005141F6">
              <w:rPr>
                <w:b w:val="0"/>
                <w:bCs w:val="0"/>
                <w:sz w:val="26"/>
                <w:szCs w:val="26"/>
              </w:rPr>
              <w:t>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В пожаро-опасный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651E39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</w:tbl>
    <w:p w:rsidR="007F336D" w:rsidRDefault="007F336D" w:rsidP="00F44FE6"/>
    <w:p w:rsidR="007F336D" w:rsidRPr="007F336D" w:rsidRDefault="007F336D" w:rsidP="007F336D"/>
    <w:p w:rsidR="007F336D" w:rsidRDefault="007F336D" w:rsidP="007F336D"/>
    <w:p w:rsidR="00286446" w:rsidRPr="007F336D" w:rsidRDefault="007F336D" w:rsidP="007F336D">
      <w:pPr>
        <w:rPr>
          <w:b w:val="0"/>
        </w:rPr>
      </w:pPr>
      <w:r w:rsidRPr="007F336D">
        <w:rPr>
          <w:b w:val="0"/>
        </w:rPr>
        <w:t xml:space="preserve">Управделами сельского поселения                                       А.М. Атнакаева </w:t>
      </w:r>
    </w:p>
    <w:sectPr w:rsidR="00286446" w:rsidRPr="007F336D" w:rsidSect="003344C5">
      <w:pgSz w:w="11906" w:h="16838"/>
      <w:pgMar w:top="362" w:right="850" w:bottom="36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/>
  <w:rsids>
    <w:rsidRoot w:val="003F481E"/>
    <w:rsid w:val="00004A6D"/>
    <w:rsid w:val="00016B90"/>
    <w:rsid w:val="00036A1D"/>
    <w:rsid w:val="00060D29"/>
    <w:rsid w:val="000832E1"/>
    <w:rsid w:val="00084F18"/>
    <w:rsid w:val="000E0B1C"/>
    <w:rsid w:val="00106650"/>
    <w:rsid w:val="00111760"/>
    <w:rsid w:val="00117EC9"/>
    <w:rsid w:val="00144289"/>
    <w:rsid w:val="001527D0"/>
    <w:rsid w:val="0016048F"/>
    <w:rsid w:val="00185C77"/>
    <w:rsid w:val="001867CF"/>
    <w:rsid w:val="00240E1A"/>
    <w:rsid w:val="002418EF"/>
    <w:rsid w:val="00242ACC"/>
    <w:rsid w:val="002451AF"/>
    <w:rsid w:val="00246425"/>
    <w:rsid w:val="00286446"/>
    <w:rsid w:val="002A4626"/>
    <w:rsid w:val="002B20A7"/>
    <w:rsid w:val="002F4669"/>
    <w:rsid w:val="00302B8C"/>
    <w:rsid w:val="003344C5"/>
    <w:rsid w:val="00372E04"/>
    <w:rsid w:val="00384A28"/>
    <w:rsid w:val="003A5CC7"/>
    <w:rsid w:val="003B7E53"/>
    <w:rsid w:val="003C400F"/>
    <w:rsid w:val="003D6BE6"/>
    <w:rsid w:val="003F28CD"/>
    <w:rsid w:val="003F481E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530D"/>
    <w:rsid w:val="0060534E"/>
    <w:rsid w:val="0062348D"/>
    <w:rsid w:val="00623AFC"/>
    <w:rsid w:val="00651E39"/>
    <w:rsid w:val="0065464A"/>
    <w:rsid w:val="006707A6"/>
    <w:rsid w:val="006A2A39"/>
    <w:rsid w:val="006B5776"/>
    <w:rsid w:val="006C77DC"/>
    <w:rsid w:val="00761244"/>
    <w:rsid w:val="0076298F"/>
    <w:rsid w:val="00763DE7"/>
    <w:rsid w:val="007817A1"/>
    <w:rsid w:val="007A2D4D"/>
    <w:rsid w:val="007B4D6F"/>
    <w:rsid w:val="007D6A97"/>
    <w:rsid w:val="007F16D2"/>
    <w:rsid w:val="007F336D"/>
    <w:rsid w:val="00881963"/>
    <w:rsid w:val="008A256F"/>
    <w:rsid w:val="008B1603"/>
    <w:rsid w:val="008B7562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124E4"/>
    <w:rsid w:val="00A21451"/>
    <w:rsid w:val="00A81D7E"/>
    <w:rsid w:val="00AD7A36"/>
    <w:rsid w:val="00B031F1"/>
    <w:rsid w:val="00B127A6"/>
    <w:rsid w:val="00B561E9"/>
    <w:rsid w:val="00B7588A"/>
    <w:rsid w:val="00B76C6E"/>
    <w:rsid w:val="00B93C44"/>
    <w:rsid w:val="00C377A1"/>
    <w:rsid w:val="00C477FD"/>
    <w:rsid w:val="00C558D3"/>
    <w:rsid w:val="00C636D0"/>
    <w:rsid w:val="00CD6339"/>
    <w:rsid w:val="00CD70D9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E05BFD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44FE6"/>
    <w:rsid w:val="00F53052"/>
    <w:rsid w:val="00FA441B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rsid w:val="007F336D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aliases w:val="Знак Знак1"/>
    <w:basedOn w:val="a0"/>
    <w:link w:val="aa"/>
    <w:uiPriority w:val="99"/>
    <w:rsid w:val="007F33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creator>*</dc:creator>
  <cp:lastModifiedBy>Анжела</cp:lastModifiedBy>
  <cp:revision>2</cp:revision>
  <cp:lastPrinted>2013-04-12T07:53:00Z</cp:lastPrinted>
  <dcterms:created xsi:type="dcterms:W3CDTF">2015-04-29T09:35:00Z</dcterms:created>
  <dcterms:modified xsi:type="dcterms:W3CDTF">2015-04-29T09:35:00Z</dcterms:modified>
</cp:coreProperties>
</file>